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9C" w:rsidRDefault="00AF2C9C" w:rsidP="00AF2C9C">
      <w:pPr>
        <w:pStyle w:val="Style3"/>
        <w:spacing w:before="19"/>
        <w:ind w:left="840"/>
        <w:jc w:val="right"/>
        <w:rPr>
          <w:rStyle w:val="FontStyle16"/>
          <w:b/>
        </w:rPr>
      </w:pPr>
      <w:r>
        <w:rPr>
          <w:rStyle w:val="FontStyle16"/>
          <w:b/>
        </w:rPr>
        <w:t>УТВЕРЖДАЮ</w:t>
      </w:r>
    </w:p>
    <w:p w:rsidR="00AF2C9C" w:rsidRDefault="00AF2C9C" w:rsidP="00AF2C9C">
      <w:pPr>
        <w:pStyle w:val="Style3"/>
        <w:spacing w:before="19"/>
        <w:ind w:left="840"/>
        <w:jc w:val="right"/>
        <w:rPr>
          <w:rStyle w:val="FontStyle16"/>
          <w:b/>
        </w:rPr>
      </w:pPr>
      <w:r>
        <w:rPr>
          <w:rStyle w:val="FontStyle16"/>
          <w:b/>
        </w:rPr>
        <w:t xml:space="preserve">Ректор </w:t>
      </w:r>
      <w:proofErr w:type="gramStart"/>
      <w:r>
        <w:rPr>
          <w:rStyle w:val="FontStyle16"/>
          <w:b/>
        </w:rPr>
        <w:t>Автономной</w:t>
      </w:r>
      <w:proofErr w:type="gramEnd"/>
      <w:r>
        <w:rPr>
          <w:rStyle w:val="FontStyle16"/>
          <w:b/>
        </w:rPr>
        <w:t xml:space="preserve"> некоммерческой </w:t>
      </w:r>
    </w:p>
    <w:p w:rsidR="00AF2C9C" w:rsidRDefault="00AF2C9C" w:rsidP="00AF2C9C">
      <w:pPr>
        <w:pStyle w:val="Style3"/>
        <w:spacing w:before="19"/>
        <w:ind w:left="840"/>
        <w:jc w:val="right"/>
        <w:rPr>
          <w:rStyle w:val="FontStyle16"/>
          <w:b/>
        </w:rPr>
      </w:pPr>
      <w:r>
        <w:rPr>
          <w:rStyle w:val="FontStyle16"/>
          <w:b/>
        </w:rPr>
        <w:t>Организаци</w:t>
      </w:r>
      <w:r w:rsidR="00D72E3C">
        <w:rPr>
          <w:rStyle w:val="FontStyle16"/>
          <w:b/>
        </w:rPr>
        <w:t>и</w:t>
      </w:r>
      <w:r>
        <w:rPr>
          <w:rStyle w:val="FontStyle16"/>
          <w:b/>
        </w:rPr>
        <w:t xml:space="preserve"> </w:t>
      </w:r>
      <w:proofErr w:type="gramStart"/>
      <w:r>
        <w:rPr>
          <w:rStyle w:val="FontStyle16"/>
          <w:b/>
        </w:rPr>
        <w:t>дополнительного</w:t>
      </w:r>
      <w:proofErr w:type="gramEnd"/>
    </w:p>
    <w:p w:rsidR="00AF2C9C" w:rsidRDefault="00AF2C9C" w:rsidP="00AF2C9C">
      <w:pPr>
        <w:pStyle w:val="Style3"/>
        <w:spacing w:before="19"/>
        <w:ind w:left="840"/>
        <w:jc w:val="right"/>
        <w:rPr>
          <w:rStyle w:val="FontStyle16"/>
          <w:b/>
        </w:rPr>
      </w:pPr>
      <w:r>
        <w:rPr>
          <w:rStyle w:val="FontStyle16"/>
          <w:b/>
        </w:rPr>
        <w:t xml:space="preserve">Профессионального образования </w:t>
      </w:r>
    </w:p>
    <w:p w:rsidR="00AF2C9C" w:rsidRDefault="00AF2C9C" w:rsidP="00AF2C9C">
      <w:pPr>
        <w:pStyle w:val="Style3"/>
        <w:spacing w:before="19"/>
        <w:ind w:left="840"/>
        <w:jc w:val="right"/>
        <w:rPr>
          <w:rStyle w:val="FontStyle16"/>
          <w:b/>
        </w:rPr>
      </w:pPr>
      <w:r>
        <w:rPr>
          <w:rStyle w:val="FontStyle16"/>
          <w:b/>
        </w:rPr>
        <w:t>«Центральный многопрофильный институт»</w:t>
      </w:r>
    </w:p>
    <w:p w:rsidR="00AF2C9C" w:rsidRDefault="00AF2C9C" w:rsidP="00AF2C9C">
      <w:pPr>
        <w:pStyle w:val="Style3"/>
        <w:spacing w:before="19"/>
        <w:ind w:left="840"/>
        <w:jc w:val="right"/>
        <w:rPr>
          <w:rStyle w:val="FontStyle16"/>
          <w:b/>
        </w:rPr>
      </w:pPr>
    </w:p>
    <w:p w:rsidR="00AF2C9C" w:rsidRDefault="00AF2C9C" w:rsidP="00AF2C9C">
      <w:pPr>
        <w:pStyle w:val="Style3"/>
        <w:spacing w:before="19"/>
        <w:ind w:left="840"/>
        <w:jc w:val="right"/>
        <w:rPr>
          <w:rStyle w:val="FontStyle16"/>
          <w:b/>
        </w:rPr>
      </w:pPr>
    </w:p>
    <w:p w:rsidR="00AF2C9C" w:rsidRDefault="00AF2C9C" w:rsidP="00AF2C9C">
      <w:pPr>
        <w:pStyle w:val="Style3"/>
        <w:spacing w:before="19"/>
        <w:ind w:left="840"/>
        <w:jc w:val="right"/>
        <w:rPr>
          <w:rStyle w:val="FontStyle16"/>
          <w:b/>
        </w:rPr>
      </w:pPr>
    </w:p>
    <w:p w:rsidR="00AF2C9C" w:rsidRDefault="00AF2C9C" w:rsidP="00AF2C9C">
      <w:pPr>
        <w:pStyle w:val="Style3"/>
        <w:spacing w:before="19"/>
        <w:ind w:left="840"/>
        <w:jc w:val="right"/>
        <w:rPr>
          <w:rStyle w:val="FontStyle16"/>
          <w:b/>
        </w:rPr>
      </w:pPr>
      <w:proofErr w:type="spellStart"/>
      <w:r>
        <w:rPr>
          <w:rStyle w:val="FontStyle16"/>
          <w:b/>
        </w:rPr>
        <w:t>__________________А.Х.Тамбиев</w:t>
      </w:r>
      <w:proofErr w:type="spellEnd"/>
    </w:p>
    <w:p w:rsidR="00AF2C9C" w:rsidRDefault="00AF2C9C" w:rsidP="00AF2C9C">
      <w:pPr>
        <w:pStyle w:val="Style3"/>
        <w:spacing w:before="19"/>
        <w:ind w:left="840"/>
        <w:jc w:val="right"/>
        <w:rPr>
          <w:rStyle w:val="FontStyle16"/>
          <w:b/>
        </w:rPr>
      </w:pPr>
    </w:p>
    <w:p w:rsidR="00AF2C9C" w:rsidRDefault="00AF2C9C" w:rsidP="00AF2C9C">
      <w:pPr>
        <w:pStyle w:val="Style3"/>
        <w:spacing w:before="19"/>
        <w:ind w:left="840"/>
        <w:jc w:val="right"/>
        <w:rPr>
          <w:rStyle w:val="FontStyle16"/>
          <w:b/>
        </w:rPr>
      </w:pPr>
    </w:p>
    <w:p w:rsidR="00AF2C9C" w:rsidRDefault="00D3569A" w:rsidP="00AF2C9C">
      <w:pPr>
        <w:pStyle w:val="Style3"/>
        <w:tabs>
          <w:tab w:val="left" w:pos="5775"/>
        </w:tabs>
        <w:spacing w:before="19"/>
        <w:ind w:left="840"/>
        <w:jc w:val="right"/>
        <w:rPr>
          <w:rStyle w:val="FontStyle16"/>
          <w:b/>
        </w:rPr>
      </w:pPr>
      <w:r>
        <w:rPr>
          <w:rStyle w:val="FontStyle16"/>
          <w:b/>
        </w:rPr>
        <w:t>«18</w:t>
      </w:r>
      <w:r w:rsidR="00AF2C9C">
        <w:rPr>
          <w:rStyle w:val="FontStyle16"/>
          <w:b/>
        </w:rPr>
        <w:t>»     Января      2017</w:t>
      </w:r>
    </w:p>
    <w:p w:rsidR="001C4A8F" w:rsidRDefault="001C4A8F"/>
    <w:p w:rsidR="00AF2C9C" w:rsidRDefault="00AF2C9C"/>
    <w:p w:rsidR="00AF2C9C" w:rsidRPr="00CB635D" w:rsidRDefault="00AF2C9C" w:rsidP="00AF2C9C">
      <w:pPr>
        <w:pStyle w:val="Style4"/>
        <w:widowControl/>
        <w:spacing w:line="240" w:lineRule="exact"/>
        <w:ind w:left="5035" w:right="998"/>
        <w:jc w:val="right"/>
        <w:rPr>
          <w:b/>
          <w:sz w:val="16"/>
          <w:szCs w:val="16"/>
        </w:rPr>
      </w:pPr>
    </w:p>
    <w:p w:rsidR="00AF2C9C" w:rsidRPr="00AF2C9C" w:rsidRDefault="00AF2C9C" w:rsidP="007C5E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C9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F2C9C" w:rsidRPr="00AF2C9C" w:rsidRDefault="00AF2C9C" w:rsidP="007C5E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9C">
        <w:rPr>
          <w:rFonts w:ascii="Times New Roman" w:hAnsi="Times New Roman" w:cs="Times New Roman"/>
          <w:b/>
          <w:sz w:val="24"/>
          <w:szCs w:val="24"/>
        </w:rPr>
        <w:t>пятилетней программы обучения</w:t>
      </w:r>
    </w:p>
    <w:p w:rsidR="00AF2C9C" w:rsidRPr="00D3569A" w:rsidRDefault="00AF2C9C" w:rsidP="007C5E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9A">
        <w:rPr>
          <w:rFonts w:ascii="Times New Roman" w:hAnsi="Times New Roman" w:cs="Times New Roman"/>
          <w:b/>
          <w:sz w:val="24"/>
          <w:szCs w:val="24"/>
        </w:rPr>
        <w:t>«</w:t>
      </w:r>
      <w:r w:rsidR="00DA39A4">
        <w:rPr>
          <w:rFonts w:ascii="Times New Roman" w:hAnsi="Times New Roman" w:cs="Times New Roman"/>
          <w:b/>
        </w:rPr>
        <w:t>А</w:t>
      </w:r>
      <w:r w:rsidR="00DA39A4" w:rsidRPr="006B463A">
        <w:rPr>
          <w:rFonts w:ascii="Times New Roman" w:hAnsi="Times New Roman" w:cs="Times New Roman"/>
          <w:b/>
        </w:rPr>
        <w:t xml:space="preserve">ктуальные вопросы диагностики и лечения </w:t>
      </w:r>
      <w:proofErr w:type="spellStart"/>
      <w:r w:rsidR="00DA39A4" w:rsidRPr="006B463A">
        <w:rPr>
          <w:rFonts w:ascii="Times New Roman" w:hAnsi="Times New Roman" w:cs="Times New Roman"/>
          <w:b/>
        </w:rPr>
        <w:t>некариозного</w:t>
      </w:r>
      <w:proofErr w:type="spellEnd"/>
      <w:r w:rsidR="00DA39A4" w:rsidRPr="006B463A">
        <w:rPr>
          <w:rFonts w:ascii="Times New Roman" w:hAnsi="Times New Roman" w:cs="Times New Roman"/>
          <w:b/>
        </w:rPr>
        <w:t xml:space="preserve"> поражения зубов</w:t>
      </w:r>
      <w:r w:rsidRPr="00D3569A">
        <w:rPr>
          <w:rFonts w:ascii="Times New Roman" w:hAnsi="Times New Roman" w:cs="Times New Roman"/>
          <w:b/>
          <w:sz w:val="24"/>
          <w:szCs w:val="24"/>
        </w:rPr>
        <w:t>».</w:t>
      </w:r>
    </w:p>
    <w:p w:rsidR="00AF2C9C" w:rsidRPr="00AF2C9C" w:rsidRDefault="00AF2C9C" w:rsidP="007C5E9F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2C9C" w:rsidRPr="00AF2C9C" w:rsidRDefault="00AF2C9C" w:rsidP="007C5E9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F2C9C">
        <w:rPr>
          <w:rFonts w:ascii="Times New Roman" w:hAnsi="Times New Roman" w:cs="Times New Roman"/>
          <w:b/>
          <w:sz w:val="24"/>
          <w:szCs w:val="24"/>
        </w:rPr>
        <w:t>Цель</w:t>
      </w:r>
      <w:r w:rsidRPr="00AF2C9C">
        <w:rPr>
          <w:rFonts w:ascii="Times New Roman" w:hAnsi="Times New Roman" w:cs="Times New Roman"/>
          <w:sz w:val="24"/>
          <w:szCs w:val="24"/>
        </w:rPr>
        <w:t>- приобретение систематизированных теоретических знаний и практических навыков по всем курсам программы, необходимых для самостоятельной рабо</w:t>
      </w:r>
      <w:r w:rsidR="00D3569A">
        <w:rPr>
          <w:rFonts w:ascii="Times New Roman" w:hAnsi="Times New Roman" w:cs="Times New Roman"/>
          <w:sz w:val="24"/>
          <w:szCs w:val="24"/>
        </w:rPr>
        <w:t>ты в должности стоматолога</w:t>
      </w:r>
      <w:r w:rsidRPr="00AF2C9C">
        <w:rPr>
          <w:rFonts w:ascii="Times New Roman" w:hAnsi="Times New Roman" w:cs="Times New Roman"/>
          <w:sz w:val="24"/>
          <w:szCs w:val="24"/>
        </w:rPr>
        <w:t>.</w:t>
      </w:r>
    </w:p>
    <w:p w:rsidR="00AF2C9C" w:rsidRPr="00AF2C9C" w:rsidRDefault="00AF2C9C" w:rsidP="007C5E9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F2C9C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AF2C9C">
        <w:rPr>
          <w:rFonts w:ascii="Times New Roman" w:hAnsi="Times New Roman" w:cs="Times New Roman"/>
          <w:sz w:val="24"/>
          <w:szCs w:val="24"/>
        </w:rPr>
        <w:t xml:space="preserve">: врачи – </w:t>
      </w:r>
      <w:r w:rsidR="00D3569A">
        <w:rPr>
          <w:rFonts w:ascii="Times New Roman" w:hAnsi="Times New Roman" w:cs="Times New Roman"/>
          <w:sz w:val="24"/>
          <w:szCs w:val="24"/>
        </w:rPr>
        <w:t>стоматологи</w:t>
      </w:r>
      <w:r w:rsidRPr="00AF2C9C">
        <w:rPr>
          <w:rFonts w:ascii="Times New Roman" w:hAnsi="Times New Roman" w:cs="Times New Roman"/>
          <w:sz w:val="24"/>
          <w:szCs w:val="24"/>
        </w:rPr>
        <w:t>.</w:t>
      </w:r>
    </w:p>
    <w:p w:rsidR="00AF2C9C" w:rsidRPr="00AF2C9C" w:rsidRDefault="00AF2C9C" w:rsidP="007C5E9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F2C9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AF2C9C">
        <w:rPr>
          <w:rFonts w:ascii="Times New Roman" w:hAnsi="Times New Roman" w:cs="Times New Roman"/>
          <w:sz w:val="24"/>
          <w:szCs w:val="24"/>
        </w:rPr>
        <w:t xml:space="preserve"> – 36 часов</w:t>
      </w:r>
    </w:p>
    <w:p w:rsidR="00AF2C9C" w:rsidRDefault="00AF2C9C" w:rsidP="007C5E9F">
      <w:pPr>
        <w:tabs>
          <w:tab w:val="center" w:pos="481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2C9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F2C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2C9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AF2C9C"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технологий.</w:t>
      </w:r>
    </w:p>
    <w:p w:rsidR="00163F46" w:rsidRPr="00AF2C9C" w:rsidRDefault="00163F46" w:rsidP="007C5E9F">
      <w:pPr>
        <w:tabs>
          <w:tab w:val="center" w:pos="481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11"/>
        <w:gridCol w:w="3863"/>
        <w:gridCol w:w="977"/>
        <w:gridCol w:w="1084"/>
        <w:gridCol w:w="1256"/>
        <w:gridCol w:w="1710"/>
      </w:tblGrid>
      <w:tr w:rsidR="00AF2C9C" w:rsidRPr="00AF2C9C" w:rsidTr="004706FB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C9C" w:rsidRPr="00AF2C9C" w:rsidRDefault="00AF2C9C" w:rsidP="00AF2C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AF2C9C" w:rsidRPr="00AF2C9C" w:rsidTr="004706FB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F2C9C" w:rsidRPr="00AF2C9C" w:rsidTr="004706FB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D3569A" w:rsidP="00AF2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обследования в стоматологии.</w:t>
            </w:r>
            <w:r w:rsidR="00AF2C9C" w:rsidRPr="00AF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F2C9C" w:rsidRPr="00AF2C9C" w:rsidTr="004706FB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D3569A" w:rsidP="00163F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Некариозные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зубов.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F2C9C" w:rsidRPr="00AF2C9C" w:rsidTr="004706FB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AF2C9C" w:rsidRPr="00AF2C9C" w:rsidTr="004706FB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AF2C9C" w:rsidP="008D0A6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0A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9C" w:rsidRPr="00AF2C9C" w:rsidRDefault="008D0A67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C9C" w:rsidRPr="00AF2C9C" w:rsidRDefault="00AF2C9C" w:rsidP="00AF2C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C9C" w:rsidRPr="00AF2C9C" w:rsidRDefault="00AF2C9C" w:rsidP="00AF2C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C9C" w:rsidRPr="00AF2C9C" w:rsidRDefault="00AF2C9C" w:rsidP="00AF2C9C">
      <w:pPr>
        <w:rPr>
          <w:rFonts w:ascii="Times New Roman" w:hAnsi="Times New Roman" w:cs="Times New Roman"/>
          <w:sz w:val="24"/>
          <w:szCs w:val="24"/>
        </w:rPr>
      </w:pPr>
    </w:p>
    <w:sectPr w:rsidR="00AF2C9C" w:rsidRPr="00AF2C9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9C"/>
    <w:rsid w:val="000907FD"/>
    <w:rsid w:val="00137B1A"/>
    <w:rsid w:val="00163F46"/>
    <w:rsid w:val="001808D4"/>
    <w:rsid w:val="001C4A8F"/>
    <w:rsid w:val="004D1EF6"/>
    <w:rsid w:val="006E3195"/>
    <w:rsid w:val="007C5E9F"/>
    <w:rsid w:val="007F43B0"/>
    <w:rsid w:val="008D0A67"/>
    <w:rsid w:val="00A94155"/>
    <w:rsid w:val="00AF2C9C"/>
    <w:rsid w:val="00B3245F"/>
    <w:rsid w:val="00C230B6"/>
    <w:rsid w:val="00D3569A"/>
    <w:rsid w:val="00D72E3C"/>
    <w:rsid w:val="00DA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F2C9C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2C9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4">
    <w:name w:val="Style4"/>
    <w:basedOn w:val="a"/>
    <w:rsid w:val="00AF2C9C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8</cp:revision>
  <dcterms:created xsi:type="dcterms:W3CDTF">2017-03-28T07:29:00Z</dcterms:created>
  <dcterms:modified xsi:type="dcterms:W3CDTF">2017-08-28T08:13:00Z</dcterms:modified>
</cp:coreProperties>
</file>